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66D1E" w:rsidRPr="00286068" w:rsidRDefault="009211E0" w:rsidP="009211E0">
      <w:pPr>
        <w:tabs>
          <w:tab w:val="left" w:pos="7818"/>
          <w:tab w:val="right" w:pos="9064"/>
        </w:tabs>
        <w:spacing w:before="120" w:after="120"/>
        <w:rPr>
          <w:rFonts w:asciiTheme="minorHAnsi" w:hAnsiTheme="minorHAnsi" w:cs="Times New Roman"/>
        </w:rPr>
      </w:pPr>
      <w:r w:rsidRPr="00286068">
        <w:rPr>
          <w:rFonts w:asciiTheme="minorHAnsi" w:hAnsiTheme="minorHAnsi" w:cs="Times New Roman"/>
        </w:rPr>
        <w:tab/>
      </w:r>
      <w:r w:rsidR="00E66D1E" w:rsidRPr="00286068">
        <w:rPr>
          <w:rFonts w:asciiTheme="minorHAnsi" w:hAnsiTheme="minorHAnsi" w:cs="Times New Roman"/>
        </w:rPr>
        <w:t xml:space="preserve">Załącznik nr </w:t>
      </w:r>
      <w:r w:rsidR="004E23E3" w:rsidRPr="00286068">
        <w:rPr>
          <w:rFonts w:asciiTheme="minorHAnsi" w:hAnsiTheme="minorHAnsi" w:cs="Times New Roman"/>
        </w:rPr>
        <w:t>4</w:t>
      </w:r>
    </w:p>
    <w:p w:rsidR="001F7BFD" w:rsidRDefault="001F7BFD" w:rsidP="001F7BFD">
      <w:pPr>
        <w:pStyle w:val="Default"/>
        <w:spacing w:before="120" w:after="120"/>
        <w:rPr>
          <w:rFonts w:asciiTheme="minorHAnsi" w:hAnsiTheme="minorHAnsi" w:cstheme="minorHAnsi"/>
          <w:b/>
          <w:bCs/>
          <w:color w:val="auto"/>
        </w:rPr>
      </w:pPr>
      <w:r w:rsidRPr="0050261E">
        <w:rPr>
          <w:rFonts w:asciiTheme="minorHAnsi" w:hAnsiTheme="minorHAnsi" w:cstheme="minorHAnsi"/>
          <w:b/>
          <w:bCs/>
          <w:color w:val="auto"/>
        </w:rPr>
        <w:t>OR.042.</w:t>
      </w:r>
      <w:r w:rsidR="00B4532C">
        <w:rPr>
          <w:rFonts w:asciiTheme="minorHAnsi" w:hAnsiTheme="minorHAnsi" w:cstheme="minorHAnsi"/>
          <w:b/>
          <w:bCs/>
          <w:color w:val="auto"/>
        </w:rPr>
        <w:t>2</w:t>
      </w:r>
      <w:r w:rsidRPr="0050261E">
        <w:rPr>
          <w:rFonts w:asciiTheme="minorHAnsi" w:hAnsiTheme="minorHAnsi" w:cstheme="minorHAnsi"/>
          <w:b/>
          <w:bCs/>
          <w:color w:val="auto"/>
        </w:rPr>
        <w:t>.1.2023</w:t>
      </w:r>
    </w:p>
    <w:p w:rsidR="004E23E3" w:rsidRPr="00286068" w:rsidRDefault="00E66D1E" w:rsidP="00E66D1E">
      <w:pPr>
        <w:pStyle w:val="Default"/>
        <w:spacing w:before="120" w:after="120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286068">
        <w:rPr>
          <w:rFonts w:asciiTheme="minorHAnsi" w:hAnsiTheme="minorHAnsi" w:cs="Times New Roman"/>
          <w:b/>
          <w:bCs/>
          <w:color w:val="auto"/>
          <w:sz w:val="22"/>
          <w:szCs w:val="22"/>
        </w:rPr>
        <w:t>Klauzula informacyjna z art. 13 RODO</w:t>
      </w:r>
    </w:p>
    <w:p w:rsidR="00E66D1E" w:rsidRPr="00286068" w:rsidRDefault="004E23E3" w:rsidP="00E66D1E">
      <w:pPr>
        <w:pStyle w:val="Default"/>
        <w:spacing w:before="120" w:after="120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286068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E66D1E" w:rsidRPr="00286068">
        <w:rPr>
          <w:rFonts w:asciiTheme="minorHAnsi" w:hAnsiTheme="minorHAnsi" w:cs="Times New Roman"/>
          <w:b/>
          <w:bCs/>
          <w:color w:val="auto"/>
          <w:sz w:val="22"/>
          <w:szCs w:val="22"/>
        </w:rPr>
        <w:t>zastosowana w celu związanym z zapytaniem ofertowym</w:t>
      </w:r>
    </w:p>
    <w:p w:rsidR="00E66D1E" w:rsidRPr="00286068" w:rsidRDefault="00E66D1E" w:rsidP="00E66D1E">
      <w:pPr>
        <w:tabs>
          <w:tab w:val="left" w:pos="3630"/>
        </w:tabs>
        <w:spacing w:before="120" w:after="120"/>
        <w:ind w:left="142" w:firstLine="425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W związku z realizacją wymogów Rozporządzenia Parlamentu Europejskiego i Rady (UE) 2016/679 z dnia 27 kwietnia 2016 r. w sprawie ochrony osób fizycznych w związku z przetwarzaniem danych osobowych i</w:t>
      </w:r>
      <w:r w:rsidR="00086803">
        <w:rPr>
          <w:rFonts w:asciiTheme="minorHAnsi" w:eastAsia="Times New Roman" w:hAnsiTheme="minorHAnsi" w:cs="Times New Roman"/>
          <w:kern w:val="1"/>
          <w:szCs w:val="18"/>
          <w:lang w:eastAsia="zh-CN"/>
        </w:rPr>
        <w:t> </w:t>
      </w: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w</w:t>
      </w:r>
      <w:r w:rsidR="00086803">
        <w:rPr>
          <w:rFonts w:asciiTheme="minorHAnsi" w:eastAsia="Times New Roman" w:hAnsiTheme="minorHAnsi" w:cs="Times New Roman"/>
          <w:kern w:val="1"/>
          <w:szCs w:val="18"/>
          <w:lang w:eastAsia="zh-CN"/>
        </w:rPr>
        <w:t> </w:t>
      </w: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sprawie swobodnego przepływu takich danych oraz uchylenia dyrektywy 95/46/WE (ogólne rozporządzenie o ochronie danych „RODO”), informujemy o zasadach przetwarzania Pani/Pana danych osobowych oraz o</w:t>
      </w:r>
      <w:r w:rsidR="00086803">
        <w:rPr>
          <w:rFonts w:asciiTheme="minorHAnsi" w:eastAsia="Times New Roman" w:hAnsiTheme="minorHAnsi" w:cs="Times New Roman"/>
          <w:kern w:val="1"/>
          <w:szCs w:val="18"/>
          <w:lang w:eastAsia="zh-CN"/>
        </w:rPr>
        <w:t> </w:t>
      </w: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przysługujących Pani/Panu prawach z tym związanych.</w:t>
      </w:r>
    </w:p>
    <w:p w:rsidR="00E66D1E" w:rsidRPr="00286068" w:rsidRDefault="00E66D1E" w:rsidP="00E66D1E">
      <w:pPr>
        <w:tabs>
          <w:tab w:val="left" w:pos="3630"/>
        </w:tabs>
        <w:spacing w:before="120" w:after="120"/>
        <w:ind w:left="567" w:hanging="567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1. Administratorem Pani/Pana danych osobowych przetwarzanych w Urzędzie Miejskim w Ciechanowcu jest: Gmina Ciechanowiec, ul. Mickiewicza 1, 18-230 Ciechanowiec, reprezentowana przez Burmistrza Ciechanowca.</w:t>
      </w:r>
    </w:p>
    <w:p w:rsidR="00E66D1E" w:rsidRPr="00286068" w:rsidRDefault="00E66D1E" w:rsidP="00E66D1E">
      <w:pPr>
        <w:tabs>
          <w:tab w:val="left" w:pos="3630"/>
        </w:tabs>
        <w:spacing w:before="120" w:after="120"/>
        <w:ind w:left="567" w:hanging="567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2. W sprawie pytań dotyczących sposobu i zakresu przetwarzania Pani/Pana danych osobowych oraz przysługujących Pani/Panu uprawnień, może się Pani/Pan skontaktować się z Inspektorem Ochrony Danych Urzędu Miejskiego w Ciechanowcu  za pomocą adresu e-mail: iod@ciechanowiec.pl, lub tel. 86 277 11 45 w 35.</w:t>
      </w:r>
    </w:p>
    <w:p w:rsidR="00E66D1E" w:rsidRPr="00286068" w:rsidRDefault="00E66D1E" w:rsidP="001F7BFD">
      <w:pPr>
        <w:tabs>
          <w:tab w:val="left" w:pos="3630"/>
        </w:tabs>
        <w:spacing w:before="120" w:after="120"/>
        <w:ind w:left="567" w:hanging="567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3. Administrator danych osobowych – Gmina Ciechanowiec - przetwarza Pani/Pana dane osobowe (art. 6 lit. c) i</w:t>
      </w:r>
      <w:r w:rsidR="00086803">
        <w:rPr>
          <w:rFonts w:asciiTheme="minorHAnsi" w:eastAsia="Times New Roman" w:hAnsiTheme="minorHAnsi" w:cs="Times New Roman"/>
          <w:kern w:val="1"/>
          <w:szCs w:val="18"/>
          <w:lang w:eastAsia="zh-CN"/>
        </w:rPr>
        <w:t> </w:t>
      </w: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 xml:space="preserve">art. 9 ust. 1  i 2 lit. a), b) i g) RODO) w celu związanym z przedmiotowym zapytaniem ofertowym: </w:t>
      </w:r>
      <w:r w:rsidR="001F7BFD" w:rsidRPr="001F7BFD">
        <w:rPr>
          <w:rFonts w:asciiTheme="minorHAnsi" w:eastAsia="Times New Roman" w:hAnsiTheme="minorHAnsi" w:cs="Times New Roman"/>
          <w:kern w:val="1"/>
          <w:szCs w:val="18"/>
          <w:lang w:eastAsia="zh-CN"/>
        </w:rPr>
        <w:t>Zakup i</w:t>
      </w:r>
      <w:r w:rsidR="00086803">
        <w:rPr>
          <w:rFonts w:asciiTheme="minorHAnsi" w:eastAsia="Times New Roman" w:hAnsiTheme="minorHAnsi" w:cs="Times New Roman"/>
          <w:kern w:val="1"/>
          <w:szCs w:val="18"/>
          <w:lang w:eastAsia="zh-CN"/>
        </w:rPr>
        <w:t> </w:t>
      </w:r>
      <w:r w:rsidR="001F7BFD" w:rsidRPr="001F7BFD">
        <w:rPr>
          <w:rFonts w:asciiTheme="minorHAnsi" w:eastAsia="Times New Roman" w:hAnsiTheme="minorHAnsi" w:cs="Times New Roman"/>
          <w:kern w:val="1"/>
          <w:szCs w:val="18"/>
          <w:lang w:eastAsia="zh-CN"/>
        </w:rPr>
        <w:t>dostawa elementów małej architektury w ramach zadania pn.: „Zagospodarowanie wspólnej przestrzeni wiejskiej w miejscowości Koce-Schaby</w:t>
      </w:r>
      <w:r w:rsidR="001F7BFD">
        <w:rPr>
          <w:rFonts w:asciiTheme="minorHAnsi" w:eastAsia="Times New Roman" w:hAnsiTheme="minorHAnsi" w:cs="Times New Roman"/>
          <w:kern w:val="1"/>
          <w:szCs w:val="18"/>
          <w:lang w:eastAsia="zh-CN"/>
        </w:rPr>
        <w:t xml:space="preserve"> </w:t>
      </w:r>
      <w:r w:rsidR="001F7BFD" w:rsidRPr="001F7BFD">
        <w:rPr>
          <w:rFonts w:asciiTheme="minorHAnsi" w:eastAsia="Times New Roman" w:hAnsiTheme="minorHAnsi" w:cs="Times New Roman"/>
          <w:kern w:val="1"/>
          <w:szCs w:val="18"/>
          <w:lang w:eastAsia="zh-CN"/>
        </w:rPr>
        <w:t>oraz zakup i dostawa pojemników do segregacji odpadów”</w:t>
      </w:r>
    </w:p>
    <w:p w:rsidR="00E66D1E" w:rsidRPr="00286068" w:rsidRDefault="00E66D1E" w:rsidP="00E66D1E">
      <w:pPr>
        <w:tabs>
          <w:tab w:val="left" w:pos="3630"/>
        </w:tabs>
        <w:spacing w:before="120" w:after="120"/>
        <w:ind w:left="567" w:hanging="567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4. Odbiorcami Pani/Pana danych osobowych będą osoby oraz podmioty, którym zostaną one udostępnione zgodnie z ustawą z dnia 06 września 2001 r. o dostępie do informacji publicznej.</w:t>
      </w:r>
    </w:p>
    <w:p w:rsidR="00E66D1E" w:rsidRPr="00286068" w:rsidRDefault="00E66D1E" w:rsidP="00E66D1E">
      <w:pPr>
        <w:tabs>
          <w:tab w:val="left" w:pos="3630"/>
        </w:tabs>
        <w:spacing w:before="120" w:after="120"/>
        <w:ind w:left="567" w:hanging="567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5. Pani/Pana dane osobowe będą przechowywane przez okres niezbędny do realizacji celów określonych w pkt 3, a po tym czasie przez okres wskazany w przepisach o archiwizacji.</w:t>
      </w:r>
    </w:p>
    <w:p w:rsidR="00E66D1E" w:rsidRPr="00286068" w:rsidRDefault="00E66D1E" w:rsidP="00E66D1E">
      <w:pPr>
        <w:tabs>
          <w:tab w:val="left" w:pos="3630"/>
        </w:tabs>
        <w:spacing w:before="120" w:after="120"/>
        <w:ind w:left="567" w:hanging="567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6. Obowiązek podania przez Panią/Pana danych osobowych bezpośrednio Pani/Pana dotyczących jest wymogiem umownym, konsekwencją niepodania określonych danych jest nieuwzględnienie oferty przez Zamawiającego.</w:t>
      </w:r>
    </w:p>
    <w:p w:rsidR="00E66D1E" w:rsidRPr="00286068" w:rsidRDefault="00E66D1E" w:rsidP="00E66D1E">
      <w:pPr>
        <w:tabs>
          <w:tab w:val="left" w:pos="3630"/>
        </w:tabs>
        <w:spacing w:before="120" w:after="120"/>
        <w:ind w:left="567" w:hanging="567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7. W związku z przetwarzaniem Pani/Pana danych osobowych przysługują Pani/Panu następujące uprawnienia: prawo dostępu do swoich danych osobowych, prawo do sprostowania danych osobowych, prawo żądania ograniczenia przetwarzania danych osobowych z zastrzeżeniem przypadków, o których mowa w art. 18 ust. 2 RODO.</w:t>
      </w:r>
    </w:p>
    <w:p w:rsidR="00E66D1E" w:rsidRPr="00286068" w:rsidRDefault="00E66D1E" w:rsidP="00E66D1E">
      <w:pPr>
        <w:tabs>
          <w:tab w:val="left" w:pos="3630"/>
        </w:tabs>
        <w:spacing w:before="120" w:after="120"/>
        <w:ind w:left="567" w:hanging="567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8. W związku z przetwarzaniem Pani/Pana danych osobowych nie przysługuje Pani/Panu  prawo do usunięcia danych osobowych (art. 17 ust. 3 lit. b, d lub e RODO), prawo do przenoszenia danych osobowych (art. 20 RODO), prawo sprzeciwu wobec przetwarzania danych osobowych, gdyż podstawą prawną przetwarzania Pani/Pana danych osobowych jest art. 6 ust. 1 lit. c) RODO (art. 21 RODO).</w:t>
      </w:r>
    </w:p>
    <w:p w:rsidR="00E66D1E" w:rsidRPr="00286068" w:rsidRDefault="00E66D1E" w:rsidP="00E66D1E">
      <w:pPr>
        <w:tabs>
          <w:tab w:val="left" w:pos="3630"/>
        </w:tabs>
        <w:spacing w:before="120" w:after="120"/>
        <w:ind w:left="567" w:hanging="567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9.  W przypadku powzięcia informacji o niezgodnym z prawem przetwarzaniu w Urzędzie Miejskim w</w:t>
      </w:r>
      <w:r w:rsidR="00086803">
        <w:rPr>
          <w:rFonts w:asciiTheme="minorHAnsi" w:eastAsia="Times New Roman" w:hAnsiTheme="minorHAnsi" w:cs="Times New Roman"/>
          <w:kern w:val="1"/>
          <w:szCs w:val="18"/>
          <w:lang w:eastAsia="zh-CN"/>
        </w:rPr>
        <w:t> </w:t>
      </w: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Ciechanowcu Pani/Pana danych osobowych, przysługuje Pani/Panu prawo wniesienia skargi do organu nadzorczego właściwego w sprawach ochrony danych osobowych tj. Prezesa Urzędu Ochrony Danych Osobowych, adres: Stawki 2, 00-193 Warszawa.</w:t>
      </w:r>
    </w:p>
    <w:p w:rsidR="001F7BFD" w:rsidRDefault="00E66D1E" w:rsidP="001F7BFD">
      <w:pPr>
        <w:tabs>
          <w:tab w:val="left" w:pos="3630"/>
        </w:tabs>
        <w:spacing w:before="120" w:after="120"/>
        <w:ind w:left="567" w:hanging="567"/>
        <w:jc w:val="both"/>
        <w:rPr>
          <w:rFonts w:asciiTheme="minorHAnsi" w:eastAsia="Times New Roman" w:hAnsiTheme="minorHAnsi" w:cs="Times New Roman"/>
          <w:kern w:val="1"/>
          <w:szCs w:val="18"/>
          <w:lang w:eastAsia="zh-CN"/>
        </w:rPr>
      </w:pPr>
      <w:r w:rsidRPr="00286068">
        <w:rPr>
          <w:rFonts w:asciiTheme="minorHAnsi" w:eastAsia="Times New Roman" w:hAnsiTheme="minorHAnsi" w:cs="Times New Roman"/>
          <w:kern w:val="1"/>
          <w:szCs w:val="18"/>
          <w:lang w:eastAsia="zh-CN"/>
        </w:rPr>
        <w:t>10. Administrator danych osobowych nie stosuje wobec Pani/Pana danych zautomatyzowanego podejmowania decyzji, w tym profilowania.</w:t>
      </w:r>
    </w:p>
    <w:p w:rsidR="00E66D1E" w:rsidRPr="00286068" w:rsidRDefault="00E66D1E" w:rsidP="001F7BFD">
      <w:pPr>
        <w:tabs>
          <w:tab w:val="left" w:pos="3630"/>
        </w:tabs>
        <w:spacing w:before="120" w:after="120"/>
        <w:ind w:left="567" w:firstLine="3402"/>
        <w:jc w:val="center"/>
        <w:rPr>
          <w:rFonts w:asciiTheme="minorHAnsi" w:hAnsiTheme="minorHAnsi" w:cs="Times New Roman"/>
          <w:sz w:val="14"/>
          <w:szCs w:val="14"/>
        </w:rPr>
      </w:pPr>
      <w:r w:rsidRPr="00286068">
        <w:rPr>
          <w:rFonts w:asciiTheme="minorHAnsi" w:hAnsiTheme="minorHAnsi" w:cs="Times New Roman"/>
          <w:sz w:val="14"/>
          <w:szCs w:val="14"/>
        </w:rPr>
        <w:t>…………</w:t>
      </w:r>
      <w:r w:rsidR="001F7BFD" w:rsidRPr="00286068">
        <w:rPr>
          <w:rFonts w:asciiTheme="minorHAnsi" w:hAnsiTheme="minorHAnsi" w:cs="Times New Roman"/>
          <w:sz w:val="14"/>
          <w:szCs w:val="14"/>
        </w:rPr>
        <w:t>………………………………………………………………………………</w:t>
      </w:r>
      <w:r w:rsidRPr="00286068">
        <w:rPr>
          <w:rFonts w:asciiTheme="minorHAnsi" w:hAnsiTheme="minorHAnsi" w:cs="Times New Roman"/>
          <w:sz w:val="14"/>
          <w:szCs w:val="14"/>
        </w:rPr>
        <w:t>….</w:t>
      </w:r>
    </w:p>
    <w:p w:rsidR="004E23E3" w:rsidRPr="001F7BFD" w:rsidRDefault="00E66D1E" w:rsidP="001F7BFD">
      <w:pPr>
        <w:tabs>
          <w:tab w:val="left" w:pos="0"/>
        </w:tabs>
        <w:spacing w:before="120" w:after="120"/>
        <w:ind w:left="3960"/>
        <w:jc w:val="center"/>
        <w:rPr>
          <w:rFonts w:asciiTheme="minorHAnsi" w:hAnsiTheme="minorHAnsi" w:cs="Times New Roman"/>
          <w:sz w:val="24"/>
          <w:szCs w:val="24"/>
        </w:rPr>
      </w:pPr>
      <w:r w:rsidRPr="001F7BFD">
        <w:rPr>
          <w:rFonts w:asciiTheme="minorHAnsi" w:hAnsiTheme="minorHAnsi" w:cs="Times New Roman"/>
          <w:sz w:val="18"/>
          <w:szCs w:val="18"/>
        </w:rPr>
        <w:t>/data i podpis</w:t>
      </w:r>
    </w:p>
    <w:sectPr w:rsidR="004E23E3" w:rsidRPr="001F7BFD" w:rsidSect="001F7BFD">
      <w:headerReference w:type="default" r:id="rId8"/>
      <w:pgSz w:w="11900" w:h="16838"/>
      <w:pgMar w:top="1410" w:right="1426" w:bottom="993" w:left="1416" w:header="0" w:footer="397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07D0" w:rsidRDefault="002D07D0" w:rsidP="00EE34BC">
      <w:r>
        <w:separator/>
      </w:r>
    </w:p>
  </w:endnote>
  <w:endnote w:type="continuationSeparator" w:id="0">
    <w:p w:rsidR="002D07D0" w:rsidRDefault="002D07D0" w:rsidP="00EE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07D0" w:rsidRDefault="002D07D0" w:rsidP="00EE34BC">
      <w:r>
        <w:separator/>
      </w:r>
    </w:p>
  </w:footnote>
  <w:footnote w:type="continuationSeparator" w:id="0">
    <w:p w:rsidR="002D07D0" w:rsidRDefault="002D07D0" w:rsidP="00EE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7BFD" w:rsidRPr="000C67F3" w:rsidRDefault="001F7BFD" w:rsidP="001F7BFD">
    <w:pPr>
      <w:pStyle w:val="Nagwek"/>
      <w:jc w:val="center"/>
      <w:rPr>
        <w:rFonts w:asciiTheme="minorHAnsi" w:hAnsiTheme="minorHAnsi"/>
      </w:rPr>
    </w:pPr>
    <w:r w:rsidRPr="000C67F3">
      <w:rPr>
        <w:rFonts w:asciiTheme="minorHAnsi" w:hAnsiTheme="minorHAnsi"/>
        <w:noProof/>
      </w:rPr>
      <w:drawing>
        <wp:inline distT="0" distB="0" distL="0" distR="0" wp14:anchorId="69755F3D" wp14:editId="56D3965A">
          <wp:extent cx="5748655" cy="871855"/>
          <wp:effectExtent l="19050" t="0" r="4445" b="0"/>
          <wp:docPr id="1088311818" name="Obraz 1088311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7BFD" w:rsidRDefault="001F7BFD" w:rsidP="001F7BFD">
    <w:pPr>
      <w:pStyle w:val="Nagwek"/>
      <w:jc w:val="center"/>
      <w:rPr>
        <w:rFonts w:asciiTheme="minorHAnsi" w:hAnsiTheme="minorHAnsi" w:cs="Times New Roman"/>
        <w:i/>
        <w:color w:val="002060"/>
        <w:sz w:val="22"/>
        <w:szCs w:val="22"/>
      </w:rPr>
    </w:pPr>
    <w:r w:rsidRPr="0050261E">
      <w:rPr>
        <w:rFonts w:asciiTheme="minorHAnsi" w:hAnsiTheme="minorHAnsi" w:cs="Times New Roman"/>
        <w:i/>
        <w:color w:val="002060"/>
        <w:sz w:val="22"/>
        <w:szCs w:val="22"/>
      </w:rPr>
      <w:t xml:space="preserve">Zadanie pn.: „Zagospodarowanie wspólnej przestrzeni wiejskiej w miejscowości Koce-Schaby </w:t>
    </w:r>
    <w:r>
      <w:rPr>
        <w:rFonts w:asciiTheme="minorHAnsi" w:hAnsiTheme="minorHAnsi" w:cs="Times New Roman"/>
        <w:i/>
        <w:color w:val="002060"/>
        <w:sz w:val="22"/>
        <w:szCs w:val="22"/>
      </w:rPr>
      <w:t xml:space="preserve"> </w:t>
    </w:r>
    <w:r w:rsidRPr="0050261E">
      <w:rPr>
        <w:rFonts w:asciiTheme="minorHAnsi" w:hAnsiTheme="minorHAnsi" w:cs="Times New Roman"/>
        <w:i/>
        <w:color w:val="002060"/>
        <w:sz w:val="22"/>
        <w:szCs w:val="22"/>
      </w:rPr>
      <w:t xml:space="preserve">oraz zakup i dostawa pojemników do segregacji odpadów” współfinansowane przy pomocy środków </w:t>
    </w:r>
    <w:r>
      <w:rPr>
        <w:rFonts w:asciiTheme="minorHAnsi" w:hAnsiTheme="minorHAnsi" w:cs="Times New Roman"/>
        <w:i/>
        <w:color w:val="002060"/>
        <w:sz w:val="22"/>
        <w:szCs w:val="22"/>
      </w:rPr>
      <w:br/>
    </w:r>
    <w:r w:rsidRPr="0050261E">
      <w:rPr>
        <w:rFonts w:asciiTheme="minorHAnsi" w:hAnsiTheme="minorHAnsi" w:cs="Times New Roman"/>
        <w:i/>
        <w:color w:val="002060"/>
        <w:sz w:val="22"/>
        <w:szCs w:val="22"/>
      </w:rPr>
      <w:t xml:space="preserve">z budżetu </w:t>
    </w:r>
    <w:r w:rsidRPr="0050261E">
      <w:rPr>
        <w:rFonts w:asciiTheme="minorHAnsi" w:hAnsiTheme="minorHAnsi" w:cs="Times New Roman"/>
        <w:i/>
        <w:iCs/>
        <w:color w:val="002060"/>
        <w:sz w:val="22"/>
        <w:szCs w:val="22"/>
      </w:rPr>
      <w:t>Województwa Podlaskiego</w:t>
    </w:r>
    <w:r w:rsidRPr="0050261E">
      <w:rPr>
        <w:rFonts w:asciiTheme="minorHAnsi" w:hAnsiTheme="minorHAnsi" w:cs="Times New Roman"/>
        <w:i/>
        <w:color w:val="002060"/>
        <w:sz w:val="22"/>
        <w:szCs w:val="22"/>
      </w:rPr>
      <w:t xml:space="preserve"> w ramach </w:t>
    </w:r>
    <w:r>
      <w:rPr>
        <w:rFonts w:asciiTheme="minorHAnsi" w:hAnsiTheme="minorHAnsi" w:cs="Times New Roman"/>
        <w:i/>
        <w:color w:val="002060"/>
        <w:sz w:val="22"/>
        <w:szCs w:val="22"/>
      </w:rPr>
      <w:t xml:space="preserve"> </w:t>
    </w:r>
    <w:r>
      <w:rPr>
        <w:rFonts w:asciiTheme="minorHAnsi" w:hAnsiTheme="minorHAnsi" w:cs="Times New Roman"/>
        <w:i/>
        <w:color w:val="002060"/>
        <w:sz w:val="22"/>
        <w:szCs w:val="22"/>
      </w:rPr>
      <w:br/>
    </w:r>
    <w:r w:rsidRPr="0050261E">
      <w:rPr>
        <w:rFonts w:asciiTheme="minorHAnsi" w:hAnsiTheme="minorHAnsi" w:cs="Times New Roman"/>
        <w:i/>
        <w:color w:val="002060"/>
        <w:sz w:val="22"/>
        <w:szCs w:val="22"/>
      </w:rPr>
      <w:t>„Programu odnowy wsi województwa podlaskiego – Kreatywna wieś”  2023  rok</w:t>
    </w:r>
  </w:p>
  <w:p w:rsidR="001F7BFD" w:rsidRPr="0050261E" w:rsidRDefault="001F7BFD" w:rsidP="001F7BFD">
    <w:pPr>
      <w:pStyle w:val="Nagwek"/>
      <w:jc w:val="center"/>
      <w:rPr>
        <w:rFonts w:asciiTheme="minorHAnsi" w:hAnsiTheme="minorHAnsi" w:cs="Times New Roman"/>
        <w:i/>
        <w:color w:val="002060"/>
        <w:sz w:val="22"/>
        <w:szCs w:val="22"/>
      </w:rPr>
    </w:pPr>
    <w:r>
      <w:rPr>
        <w:rFonts w:asciiTheme="minorHAnsi" w:hAnsiTheme="minorHAnsi" w:cs="Times New Roman"/>
        <w:i/>
        <w:color w:val="002060"/>
        <w:sz w:val="22"/>
        <w:szCs w:val="22"/>
      </w:rPr>
      <w:t>___________________________________________________________________________</w:t>
    </w:r>
  </w:p>
  <w:p w:rsidR="001F7BFD" w:rsidRPr="000C67F3" w:rsidRDefault="001F7BFD" w:rsidP="001F7BFD">
    <w:pPr>
      <w:pStyle w:val="Nagwek"/>
      <w:jc w:val="center"/>
      <w:rPr>
        <w:rFonts w:asciiTheme="minorHAnsi" w:hAnsiTheme="minorHAnsi" w:cs="Times New Roman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BE8306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5209C7"/>
    <w:multiLevelType w:val="hybridMultilevel"/>
    <w:tmpl w:val="826026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A0808"/>
    <w:multiLevelType w:val="hybridMultilevel"/>
    <w:tmpl w:val="827EA5AA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5DEA"/>
    <w:multiLevelType w:val="hybridMultilevel"/>
    <w:tmpl w:val="30E650F4"/>
    <w:lvl w:ilvl="0" w:tplc="313073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C69"/>
    <w:multiLevelType w:val="hybridMultilevel"/>
    <w:tmpl w:val="7D78D03A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F14"/>
    <w:multiLevelType w:val="hybridMultilevel"/>
    <w:tmpl w:val="EEFA9F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943487"/>
    <w:multiLevelType w:val="singleLevel"/>
    <w:tmpl w:val="D630A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</w:abstractNum>
  <w:abstractNum w:abstractNumId="7" w15:restartNumberingAfterBreak="0">
    <w:nsid w:val="45700A0A"/>
    <w:multiLevelType w:val="hybridMultilevel"/>
    <w:tmpl w:val="977886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F470D5"/>
    <w:multiLevelType w:val="hybridMultilevel"/>
    <w:tmpl w:val="E69EC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76F81"/>
    <w:multiLevelType w:val="hybridMultilevel"/>
    <w:tmpl w:val="CEEA90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785AB0"/>
    <w:multiLevelType w:val="hybridMultilevel"/>
    <w:tmpl w:val="C1BA84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BF113D"/>
    <w:multiLevelType w:val="hybridMultilevel"/>
    <w:tmpl w:val="E72C1BF6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679D0"/>
    <w:multiLevelType w:val="hybridMultilevel"/>
    <w:tmpl w:val="AA646206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D24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1307B"/>
    <w:multiLevelType w:val="multilevel"/>
    <w:tmpl w:val="5BD0C0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FD628F2"/>
    <w:multiLevelType w:val="hybridMultilevel"/>
    <w:tmpl w:val="F57C5B0A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7A6E"/>
    <w:multiLevelType w:val="hybridMultilevel"/>
    <w:tmpl w:val="29D41DC4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E04AD"/>
    <w:multiLevelType w:val="hybridMultilevel"/>
    <w:tmpl w:val="1DE8C220"/>
    <w:lvl w:ilvl="0" w:tplc="1B8AC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08388">
    <w:abstractNumId w:val="0"/>
  </w:num>
  <w:num w:numId="2" w16cid:durableId="626546324">
    <w:abstractNumId w:val="6"/>
  </w:num>
  <w:num w:numId="3" w16cid:durableId="911350962">
    <w:abstractNumId w:val="10"/>
  </w:num>
  <w:num w:numId="4" w16cid:durableId="1096906750">
    <w:abstractNumId w:val="3"/>
  </w:num>
  <w:num w:numId="5" w16cid:durableId="320502501">
    <w:abstractNumId w:val="12"/>
  </w:num>
  <w:num w:numId="6" w16cid:durableId="1772971707">
    <w:abstractNumId w:val="13"/>
  </w:num>
  <w:num w:numId="7" w16cid:durableId="231552151">
    <w:abstractNumId w:val="16"/>
  </w:num>
  <w:num w:numId="8" w16cid:durableId="141701841">
    <w:abstractNumId w:val="15"/>
  </w:num>
  <w:num w:numId="9" w16cid:durableId="59714988">
    <w:abstractNumId w:val="2"/>
  </w:num>
  <w:num w:numId="10" w16cid:durableId="1953784100">
    <w:abstractNumId w:val="4"/>
  </w:num>
  <w:num w:numId="11" w16cid:durableId="1451976320">
    <w:abstractNumId w:val="14"/>
  </w:num>
  <w:num w:numId="12" w16cid:durableId="862717383">
    <w:abstractNumId w:val="7"/>
  </w:num>
  <w:num w:numId="13" w16cid:durableId="1850023017">
    <w:abstractNumId w:val="1"/>
  </w:num>
  <w:num w:numId="14" w16cid:durableId="1059785504">
    <w:abstractNumId w:val="9"/>
  </w:num>
  <w:num w:numId="15" w16cid:durableId="1755276455">
    <w:abstractNumId w:val="5"/>
  </w:num>
  <w:num w:numId="16" w16cid:durableId="1890189994">
    <w:abstractNumId w:val="11"/>
  </w:num>
  <w:num w:numId="17" w16cid:durableId="12085155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2B"/>
    <w:rsid w:val="0000486C"/>
    <w:rsid w:val="0002287A"/>
    <w:rsid w:val="0002575A"/>
    <w:rsid w:val="00031671"/>
    <w:rsid w:val="000347F6"/>
    <w:rsid w:val="000567F2"/>
    <w:rsid w:val="00083885"/>
    <w:rsid w:val="00086803"/>
    <w:rsid w:val="000921C9"/>
    <w:rsid w:val="000958D5"/>
    <w:rsid w:val="000B71EB"/>
    <w:rsid w:val="000D1C37"/>
    <w:rsid w:val="00130BB7"/>
    <w:rsid w:val="00165CD8"/>
    <w:rsid w:val="0018632F"/>
    <w:rsid w:val="00192CB5"/>
    <w:rsid w:val="001A673B"/>
    <w:rsid w:val="001B4CBD"/>
    <w:rsid w:val="001D736C"/>
    <w:rsid w:val="001F7BFD"/>
    <w:rsid w:val="00207664"/>
    <w:rsid w:val="00223B17"/>
    <w:rsid w:val="00232BA9"/>
    <w:rsid w:val="00241C98"/>
    <w:rsid w:val="002571C9"/>
    <w:rsid w:val="00271670"/>
    <w:rsid w:val="0027523A"/>
    <w:rsid w:val="00286068"/>
    <w:rsid w:val="002970D2"/>
    <w:rsid w:val="002A4033"/>
    <w:rsid w:val="002A73B5"/>
    <w:rsid w:val="002B737D"/>
    <w:rsid w:val="002D07D0"/>
    <w:rsid w:val="002D2418"/>
    <w:rsid w:val="002D6F3A"/>
    <w:rsid w:val="002E7DC4"/>
    <w:rsid w:val="00303C0F"/>
    <w:rsid w:val="00313AAC"/>
    <w:rsid w:val="0031656E"/>
    <w:rsid w:val="00316FC0"/>
    <w:rsid w:val="00325F01"/>
    <w:rsid w:val="003264DF"/>
    <w:rsid w:val="00334EAC"/>
    <w:rsid w:val="00337D2B"/>
    <w:rsid w:val="00340FF3"/>
    <w:rsid w:val="00342AC1"/>
    <w:rsid w:val="00354A42"/>
    <w:rsid w:val="00357904"/>
    <w:rsid w:val="00390F2B"/>
    <w:rsid w:val="003A5CAE"/>
    <w:rsid w:val="003B1251"/>
    <w:rsid w:val="004046F3"/>
    <w:rsid w:val="004241F6"/>
    <w:rsid w:val="00425E17"/>
    <w:rsid w:val="0049149E"/>
    <w:rsid w:val="004926B9"/>
    <w:rsid w:val="00496815"/>
    <w:rsid w:val="004C63B4"/>
    <w:rsid w:val="004E23E3"/>
    <w:rsid w:val="004F3A9B"/>
    <w:rsid w:val="00541297"/>
    <w:rsid w:val="00545882"/>
    <w:rsid w:val="005875AD"/>
    <w:rsid w:val="005E139B"/>
    <w:rsid w:val="005F3CF8"/>
    <w:rsid w:val="005F78DC"/>
    <w:rsid w:val="00610490"/>
    <w:rsid w:val="00623111"/>
    <w:rsid w:val="00633133"/>
    <w:rsid w:val="00642D17"/>
    <w:rsid w:val="006857AC"/>
    <w:rsid w:val="0069533C"/>
    <w:rsid w:val="006A0502"/>
    <w:rsid w:val="006B3082"/>
    <w:rsid w:val="006C290B"/>
    <w:rsid w:val="00707CB6"/>
    <w:rsid w:val="007161D7"/>
    <w:rsid w:val="00716F85"/>
    <w:rsid w:val="0073444D"/>
    <w:rsid w:val="007378E0"/>
    <w:rsid w:val="00754F93"/>
    <w:rsid w:val="007601C7"/>
    <w:rsid w:val="00790636"/>
    <w:rsid w:val="00791373"/>
    <w:rsid w:val="007A4C28"/>
    <w:rsid w:val="007B1AB4"/>
    <w:rsid w:val="007B31CF"/>
    <w:rsid w:val="007C5813"/>
    <w:rsid w:val="007D09C5"/>
    <w:rsid w:val="007D36E0"/>
    <w:rsid w:val="007D6702"/>
    <w:rsid w:val="007F7EDB"/>
    <w:rsid w:val="00804770"/>
    <w:rsid w:val="00811C9D"/>
    <w:rsid w:val="0084228C"/>
    <w:rsid w:val="00845CB0"/>
    <w:rsid w:val="00877554"/>
    <w:rsid w:val="00893E23"/>
    <w:rsid w:val="008D0EDC"/>
    <w:rsid w:val="00911A2E"/>
    <w:rsid w:val="009211E0"/>
    <w:rsid w:val="009216E8"/>
    <w:rsid w:val="00944F02"/>
    <w:rsid w:val="00963FA3"/>
    <w:rsid w:val="00970322"/>
    <w:rsid w:val="00971BA8"/>
    <w:rsid w:val="00976BD2"/>
    <w:rsid w:val="009C0B7A"/>
    <w:rsid w:val="009E1068"/>
    <w:rsid w:val="009E3F99"/>
    <w:rsid w:val="00A027D6"/>
    <w:rsid w:val="00A1061C"/>
    <w:rsid w:val="00A2617E"/>
    <w:rsid w:val="00A26544"/>
    <w:rsid w:val="00A31512"/>
    <w:rsid w:val="00A53ECB"/>
    <w:rsid w:val="00AB3B1D"/>
    <w:rsid w:val="00AB4886"/>
    <w:rsid w:val="00AE37EB"/>
    <w:rsid w:val="00B04070"/>
    <w:rsid w:val="00B0626C"/>
    <w:rsid w:val="00B11034"/>
    <w:rsid w:val="00B35D1B"/>
    <w:rsid w:val="00B437B0"/>
    <w:rsid w:val="00B4532C"/>
    <w:rsid w:val="00B604D6"/>
    <w:rsid w:val="00B64AB7"/>
    <w:rsid w:val="00B92593"/>
    <w:rsid w:val="00B95033"/>
    <w:rsid w:val="00B979DA"/>
    <w:rsid w:val="00BA4A93"/>
    <w:rsid w:val="00BC3714"/>
    <w:rsid w:val="00C27349"/>
    <w:rsid w:val="00C50D45"/>
    <w:rsid w:val="00C62321"/>
    <w:rsid w:val="00C72F3B"/>
    <w:rsid w:val="00C73EDB"/>
    <w:rsid w:val="00CC0CCE"/>
    <w:rsid w:val="00D048F0"/>
    <w:rsid w:val="00D050E9"/>
    <w:rsid w:val="00D07ADB"/>
    <w:rsid w:val="00D210B8"/>
    <w:rsid w:val="00D2362E"/>
    <w:rsid w:val="00D63E8A"/>
    <w:rsid w:val="00D64C8D"/>
    <w:rsid w:val="00DA0F2E"/>
    <w:rsid w:val="00DB5BCB"/>
    <w:rsid w:val="00DC68E3"/>
    <w:rsid w:val="00DD2A84"/>
    <w:rsid w:val="00DD2C32"/>
    <w:rsid w:val="00DD5645"/>
    <w:rsid w:val="00DF6EC9"/>
    <w:rsid w:val="00E2170B"/>
    <w:rsid w:val="00E26FDD"/>
    <w:rsid w:val="00E346C2"/>
    <w:rsid w:val="00E4560C"/>
    <w:rsid w:val="00E66D1E"/>
    <w:rsid w:val="00E85BED"/>
    <w:rsid w:val="00EC1CEE"/>
    <w:rsid w:val="00EE34BC"/>
    <w:rsid w:val="00EF5E4E"/>
    <w:rsid w:val="00F0350C"/>
    <w:rsid w:val="00F51813"/>
    <w:rsid w:val="00F53EED"/>
    <w:rsid w:val="00F602C1"/>
    <w:rsid w:val="00F665E2"/>
    <w:rsid w:val="00F75CEE"/>
    <w:rsid w:val="00F804F4"/>
    <w:rsid w:val="00F9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A71282"/>
  <w15:docId w15:val="{46B0AAAF-0B47-4045-8D53-B0AD88A2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90F2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3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4BC"/>
  </w:style>
  <w:style w:type="paragraph" w:styleId="Stopka">
    <w:name w:val="footer"/>
    <w:basedOn w:val="Normalny"/>
    <w:link w:val="StopkaZnak"/>
    <w:uiPriority w:val="99"/>
    <w:unhideWhenUsed/>
    <w:rsid w:val="00EE3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4BC"/>
  </w:style>
  <w:style w:type="paragraph" w:styleId="Akapitzlist">
    <w:name w:val="List Paragraph"/>
    <w:basedOn w:val="Normalny"/>
    <w:link w:val="AkapitzlistZnak"/>
    <w:uiPriority w:val="34"/>
    <w:qFormat/>
    <w:rsid w:val="002B737D"/>
    <w:pPr>
      <w:ind w:left="708"/>
    </w:pPr>
  </w:style>
  <w:style w:type="paragraph" w:customStyle="1" w:styleId="Default">
    <w:name w:val="Default"/>
    <w:rsid w:val="0049681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7B1AB4"/>
  </w:style>
  <w:style w:type="character" w:styleId="Pogrubienie">
    <w:name w:val="Strong"/>
    <w:qFormat/>
    <w:rsid w:val="00E66D1E"/>
    <w:rPr>
      <w:b/>
      <w:bCs/>
    </w:rPr>
  </w:style>
  <w:style w:type="paragraph" w:styleId="Tekstpodstawowy">
    <w:name w:val="Body Text"/>
    <w:basedOn w:val="Normalny"/>
    <w:link w:val="TekstpodstawowyZnak"/>
    <w:rsid w:val="00E66D1E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rsid w:val="00E66D1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unhideWhenUsed/>
    <w:rsid w:val="00E66D1E"/>
    <w:rPr>
      <w:rFonts w:ascii="Times New Roman" w:hAnsi="Times New Roman" w:cs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754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35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5A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7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223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95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4F89F-DEC8-492C-A749-E00C3BA3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Kendzierska</dc:creator>
  <cp:lastModifiedBy>Magdalena Kondraciuk</cp:lastModifiedBy>
  <cp:revision>5</cp:revision>
  <cp:lastPrinted>2023-05-10T05:21:00Z</cp:lastPrinted>
  <dcterms:created xsi:type="dcterms:W3CDTF">2023-05-08T21:28:00Z</dcterms:created>
  <dcterms:modified xsi:type="dcterms:W3CDTF">2023-05-10T05:24:00Z</dcterms:modified>
</cp:coreProperties>
</file>